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B7A" w:rsidRPr="00386658" w:rsidRDefault="00C63B7A" w:rsidP="00C63B7A">
      <w:pPr>
        <w:spacing w:before="61" w:after="0" w:line="240" w:lineRule="auto"/>
        <w:ind w:left="100" w:right="-20"/>
        <w:rPr>
          <w:rFonts w:ascii="Arial" w:eastAsia="Arial" w:hAnsi="Arial" w:cs="Arial"/>
          <w:sz w:val="28"/>
          <w:szCs w:val="28"/>
          <w:lang w:val="fr-CA"/>
        </w:rPr>
      </w:pPr>
      <w:r w:rsidRPr="002208CC">
        <w:rPr>
          <w:noProof/>
          <w:lang w:val="en-CA" w:eastAsia="en-CA"/>
        </w:rPr>
        <w:drawing>
          <wp:anchor distT="0" distB="0" distL="114300" distR="114300" simplePos="0" relativeHeight="251662336" behindDoc="1" locked="0" layoutInCell="1" allowOverlap="1" wp14:anchorId="345BC1B1" wp14:editId="3F2282C3">
            <wp:simplePos x="0" y="0"/>
            <wp:positionH relativeFrom="page">
              <wp:posOffset>5887085</wp:posOffset>
            </wp:positionH>
            <wp:positionV relativeFrom="paragraph">
              <wp:posOffset>78105</wp:posOffset>
            </wp:positionV>
            <wp:extent cx="1732280" cy="679450"/>
            <wp:effectExtent l="0" t="0" r="0" b="6350"/>
            <wp:wrapNone/>
            <wp:docPr id="1030" name="Picture 1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E375B" w:rsidRPr="000656C7" w:rsidRDefault="007E375B" w:rsidP="000656C7">
      <w:pPr>
        <w:spacing w:after="0" w:line="240" w:lineRule="auto"/>
        <w:ind w:left="100" w:right="3458"/>
        <w:rPr>
          <w:rFonts w:ascii="Arial" w:eastAsia="Arial" w:hAnsi="Arial" w:cs="Arial"/>
          <w:sz w:val="40"/>
          <w:szCs w:val="40"/>
          <w:lang w:val="fr-CA"/>
        </w:rPr>
      </w:pPr>
      <w:r w:rsidRPr="000656C7">
        <w:rPr>
          <w:rFonts w:ascii="Arial" w:eastAsia="Arial" w:hAnsi="Arial" w:cs="Arial"/>
          <w:color w:val="231F20"/>
          <w:sz w:val="40"/>
          <w:szCs w:val="40"/>
          <w:lang w:val="fr-CA"/>
        </w:rPr>
        <w:t>Mes</w:t>
      </w:r>
      <w:r w:rsidRPr="000656C7">
        <w:rPr>
          <w:rFonts w:ascii="Arial" w:eastAsia="Arial" w:hAnsi="Arial" w:cs="Arial"/>
          <w:color w:val="231F20"/>
          <w:spacing w:val="15"/>
          <w:sz w:val="40"/>
          <w:szCs w:val="40"/>
          <w:lang w:val="fr-CA"/>
        </w:rPr>
        <w:t xml:space="preserve"> </w:t>
      </w:r>
      <w:r w:rsidRPr="000656C7">
        <w:rPr>
          <w:rFonts w:ascii="Arial" w:eastAsia="Arial" w:hAnsi="Arial" w:cs="Arial"/>
          <w:color w:val="231F20"/>
          <w:w w:val="106"/>
          <w:sz w:val="40"/>
          <w:szCs w:val="40"/>
          <w:lang w:val="fr-CA"/>
        </w:rPr>
        <w:t>compétences</w:t>
      </w:r>
      <w:r w:rsidRPr="000656C7">
        <w:rPr>
          <w:rFonts w:ascii="Arial" w:eastAsia="Arial" w:hAnsi="Arial" w:cs="Arial"/>
          <w:color w:val="231F20"/>
          <w:spacing w:val="17"/>
          <w:w w:val="106"/>
          <w:sz w:val="40"/>
          <w:szCs w:val="40"/>
          <w:lang w:val="fr-CA"/>
        </w:rPr>
        <w:t xml:space="preserve"> </w:t>
      </w:r>
      <w:r w:rsidRPr="000656C7">
        <w:rPr>
          <w:rFonts w:ascii="Arial" w:eastAsia="Arial" w:hAnsi="Arial" w:cs="Arial"/>
          <w:color w:val="231F20"/>
          <w:w w:val="106"/>
          <w:sz w:val="40"/>
          <w:szCs w:val="40"/>
          <w:lang w:val="fr-CA"/>
        </w:rPr>
        <w:t>essentielles</w:t>
      </w:r>
      <w:r w:rsidRPr="000656C7">
        <w:rPr>
          <w:rFonts w:ascii="Arial" w:eastAsia="Arial" w:hAnsi="Arial" w:cs="Arial"/>
          <w:color w:val="231F20"/>
          <w:spacing w:val="35"/>
          <w:w w:val="106"/>
          <w:sz w:val="40"/>
          <w:szCs w:val="40"/>
          <w:lang w:val="fr-CA"/>
        </w:rPr>
        <w:t xml:space="preserve"> </w:t>
      </w:r>
      <w:r w:rsidRPr="000656C7">
        <w:rPr>
          <w:rFonts w:ascii="Arial" w:eastAsia="Arial" w:hAnsi="Arial" w:cs="Arial"/>
          <w:color w:val="231F20"/>
          <w:w w:val="106"/>
          <w:sz w:val="40"/>
          <w:szCs w:val="40"/>
          <w:lang w:val="fr-CA"/>
        </w:rPr>
        <w:t xml:space="preserve">au </w:t>
      </w:r>
      <w:r w:rsidRPr="000656C7">
        <w:rPr>
          <w:rFonts w:ascii="Arial" w:eastAsia="Arial" w:hAnsi="Arial" w:cs="Arial"/>
          <w:color w:val="231F20"/>
          <w:sz w:val="40"/>
          <w:szCs w:val="40"/>
          <w:lang w:val="fr-CA"/>
        </w:rPr>
        <w:t>niveau</w:t>
      </w:r>
      <w:r w:rsidRPr="000656C7">
        <w:rPr>
          <w:rFonts w:ascii="Arial" w:eastAsia="Arial" w:hAnsi="Arial" w:cs="Arial"/>
          <w:color w:val="231F20"/>
          <w:spacing w:val="82"/>
          <w:sz w:val="40"/>
          <w:szCs w:val="40"/>
          <w:lang w:val="fr-CA"/>
        </w:rPr>
        <w:t xml:space="preserve"> </w:t>
      </w:r>
      <w:r w:rsidRPr="000656C7">
        <w:rPr>
          <w:rFonts w:ascii="Arial" w:eastAsia="Arial" w:hAnsi="Arial" w:cs="Arial"/>
          <w:color w:val="231F20"/>
          <w:w w:val="108"/>
          <w:sz w:val="40"/>
          <w:szCs w:val="40"/>
          <w:lang w:val="fr-CA"/>
        </w:rPr>
        <w:t>intermédiaire</w:t>
      </w:r>
      <w:r w:rsidR="000656C7" w:rsidRPr="000656C7">
        <w:rPr>
          <w:rFonts w:ascii="Arial" w:eastAsia="Arial" w:hAnsi="Arial" w:cs="Arial"/>
          <w:color w:val="231F20"/>
          <w:w w:val="108"/>
          <w:sz w:val="40"/>
          <w:szCs w:val="40"/>
          <w:lang w:val="fr-CA"/>
        </w:rPr>
        <w:t xml:space="preserve"> - </w:t>
      </w:r>
      <w:r w:rsidR="000656C7" w:rsidRPr="000656C7">
        <w:rPr>
          <w:rFonts w:ascii="Arial" w:hAnsi="Arial"/>
          <w:sz w:val="40"/>
          <w:szCs w:val="40"/>
          <w:lang w:val="fr-CA"/>
        </w:rPr>
        <w:t>activité individuelle</w:t>
      </w:r>
      <w:bookmarkStart w:id="0" w:name="_GoBack"/>
      <w:bookmarkEnd w:id="0"/>
    </w:p>
    <w:p w:rsidR="007E375B" w:rsidRDefault="007E375B" w:rsidP="007E375B">
      <w:pPr>
        <w:spacing w:after="0" w:line="240" w:lineRule="auto"/>
        <w:ind w:left="14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position w:val="-1"/>
        </w:rPr>
        <w:t xml:space="preserve">Je </w:t>
      </w:r>
      <w:proofErr w:type="spellStart"/>
      <w:proofErr w:type="gramStart"/>
      <w:r>
        <w:rPr>
          <w:rFonts w:ascii="Arial" w:eastAsia="Arial" w:hAnsi="Arial" w:cs="Arial"/>
          <w:color w:val="231F20"/>
          <w:position w:val="-1"/>
        </w:rPr>
        <w:t>suis</w:t>
      </w:r>
      <w:proofErr w:type="spellEnd"/>
      <w:proofErr w:type="gramEnd"/>
      <w:r>
        <w:rPr>
          <w:rFonts w:ascii="Arial" w:eastAsia="Arial" w:hAnsi="Arial" w:cs="Arial"/>
          <w:color w:val="231F20"/>
          <w:position w:val="-1"/>
        </w:rPr>
        <w:t xml:space="preserve"> </w:t>
      </w:r>
      <w:proofErr w:type="spellStart"/>
      <w:r>
        <w:rPr>
          <w:rFonts w:ascii="Arial" w:eastAsia="Arial" w:hAnsi="Arial" w:cs="Arial"/>
          <w:color w:val="231F20"/>
          <w:position w:val="-1"/>
        </w:rPr>
        <w:t>quelqu’un</w:t>
      </w:r>
      <w:proofErr w:type="spellEnd"/>
      <w:r>
        <w:rPr>
          <w:rFonts w:ascii="Arial" w:eastAsia="Arial" w:hAnsi="Arial" w:cs="Arial"/>
          <w:color w:val="231F20"/>
          <w:position w:val="-1"/>
        </w:rPr>
        <w:t xml:space="preserve"> qui...</w:t>
      </w:r>
    </w:p>
    <w:p w:rsidR="007E375B" w:rsidRDefault="007E375B" w:rsidP="007E375B">
      <w:pPr>
        <w:spacing w:after="0" w:line="110" w:lineRule="exact"/>
        <w:rPr>
          <w:sz w:val="11"/>
          <w:szCs w:val="11"/>
        </w:rPr>
      </w:pPr>
    </w:p>
    <w:tbl>
      <w:tblPr>
        <w:tblW w:w="0" w:type="auto"/>
        <w:tblInd w:w="136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8"/>
        <w:gridCol w:w="3718"/>
        <w:gridCol w:w="3718"/>
      </w:tblGrid>
      <w:tr w:rsidR="007E375B" w:rsidRPr="00386658" w:rsidTr="00CF40D7">
        <w:trPr>
          <w:trHeight w:hRule="exact" w:val="2367"/>
        </w:trPr>
        <w:tc>
          <w:tcPr>
            <w:tcW w:w="3718" w:type="dxa"/>
          </w:tcPr>
          <w:p w:rsidR="007E375B" w:rsidRDefault="007E375B" w:rsidP="00CF40D7">
            <w:pPr>
              <w:spacing w:before="29" w:after="0" w:line="240" w:lineRule="auto"/>
              <w:ind w:left="1249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6EFE2450" wp14:editId="26C3F432">
                  <wp:extent cx="802640" cy="721360"/>
                  <wp:effectExtent l="0" t="0" r="10160" b="0"/>
                  <wp:docPr id="141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40" cy="72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375B" w:rsidRPr="00386658" w:rsidRDefault="007E375B" w:rsidP="00CF40D7">
            <w:pPr>
              <w:spacing w:before="34" w:after="0" w:line="250" w:lineRule="auto"/>
              <w:ind w:left="9" w:right="-54" w:hanging="28"/>
              <w:jc w:val="center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 xml:space="preserve">Aime lire des magazines, des bandes dessinées, des livres avec des chapitres… </w:t>
            </w:r>
            <w:proofErr w:type="gramStart"/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n’importe</w:t>
            </w:r>
            <w:proofErr w:type="gramEnd"/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 xml:space="preserve"> quoi!</w:t>
            </w:r>
          </w:p>
          <w:p w:rsidR="007E375B" w:rsidRPr="00386658" w:rsidRDefault="007E375B" w:rsidP="00CF40D7">
            <w:pPr>
              <w:spacing w:before="16" w:after="0" w:line="240" w:lineRule="exact"/>
              <w:ind w:left="345" w:right="287" w:firstLine="85"/>
              <w:rPr>
                <w:rFonts w:ascii="Arial" w:eastAsia="Arial" w:hAnsi="Arial" w:cs="Arial"/>
                <w:lang w:val="fr-CA"/>
              </w:rPr>
            </w:pPr>
          </w:p>
        </w:tc>
        <w:tc>
          <w:tcPr>
            <w:tcW w:w="3718" w:type="dxa"/>
          </w:tcPr>
          <w:p w:rsidR="007E375B" w:rsidRDefault="007E375B" w:rsidP="00CF40D7">
            <w:pPr>
              <w:spacing w:before="29" w:after="0" w:line="240" w:lineRule="auto"/>
              <w:ind w:left="122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467BE1A1" wp14:editId="198BB18F">
                  <wp:extent cx="802640" cy="741680"/>
                  <wp:effectExtent l="0" t="0" r="10160" b="0"/>
                  <wp:docPr id="141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40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375B" w:rsidRPr="00386658" w:rsidRDefault="007E375B" w:rsidP="00CF40D7">
            <w:pPr>
              <w:spacing w:before="2" w:after="0" w:line="240" w:lineRule="exact"/>
              <w:ind w:left="260" w:right="198" w:hanging="128"/>
              <w:jc w:val="center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Aime écrire des histoires ou tenir un journal.</w:t>
            </w:r>
          </w:p>
        </w:tc>
        <w:tc>
          <w:tcPr>
            <w:tcW w:w="3718" w:type="dxa"/>
          </w:tcPr>
          <w:p w:rsidR="007E375B" w:rsidRDefault="007E375B" w:rsidP="00CF40D7">
            <w:pPr>
              <w:spacing w:before="29" w:after="0" w:line="240" w:lineRule="auto"/>
              <w:ind w:left="129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1F278D26" wp14:editId="4B5EA83F">
                  <wp:extent cx="802640" cy="721360"/>
                  <wp:effectExtent l="0" t="0" r="10160" b="0"/>
                  <wp:docPr id="1416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40" cy="72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375B" w:rsidRPr="00386658" w:rsidRDefault="007E375B" w:rsidP="00CF40D7">
            <w:pPr>
              <w:spacing w:before="34" w:after="0" w:line="250" w:lineRule="auto"/>
              <w:ind w:left="-17" w:right="88"/>
              <w:jc w:val="center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 xml:space="preserve">Peut </w:t>
            </w:r>
            <w:r w:rsidRPr="00386658">
              <w:rPr>
                <w:rFonts w:ascii="Arial" w:hAnsi="Arial"/>
                <w:sz w:val="20"/>
                <w:szCs w:val="20"/>
                <w:lang w:val="fr-CA"/>
              </w:rPr>
              <w:t>utiliser un agenda pour noter les dates de remise des</w:t>
            </w:r>
            <w:r w:rsidRPr="00386658">
              <w:rPr>
                <w:b/>
                <w:sz w:val="18"/>
                <w:szCs w:val="18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travaux.</w:t>
            </w:r>
          </w:p>
          <w:p w:rsidR="007E375B" w:rsidRPr="00386658" w:rsidRDefault="007E375B" w:rsidP="00CF40D7">
            <w:pPr>
              <w:spacing w:before="7" w:after="0" w:line="240" w:lineRule="auto"/>
              <w:ind w:left="237" w:right="-20"/>
              <w:rPr>
                <w:rFonts w:ascii="Arial" w:eastAsia="Arial" w:hAnsi="Arial" w:cs="Arial"/>
                <w:lang w:val="fr-CA"/>
              </w:rPr>
            </w:pPr>
          </w:p>
        </w:tc>
      </w:tr>
    </w:tbl>
    <w:p w:rsidR="007E375B" w:rsidRPr="00386658" w:rsidRDefault="007E375B" w:rsidP="007E375B">
      <w:pPr>
        <w:spacing w:before="8" w:after="0" w:line="100" w:lineRule="exact"/>
        <w:rPr>
          <w:sz w:val="10"/>
          <w:szCs w:val="10"/>
          <w:lang w:val="fr-CA"/>
        </w:rPr>
      </w:pPr>
    </w:p>
    <w:tbl>
      <w:tblPr>
        <w:tblW w:w="0" w:type="auto"/>
        <w:tblInd w:w="139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8"/>
        <w:gridCol w:w="3718"/>
        <w:gridCol w:w="3718"/>
      </w:tblGrid>
      <w:tr w:rsidR="007E375B" w:rsidRPr="00386658" w:rsidTr="00CF40D7">
        <w:trPr>
          <w:trHeight w:hRule="exact" w:val="2311"/>
        </w:trPr>
        <w:tc>
          <w:tcPr>
            <w:tcW w:w="3718" w:type="dxa"/>
          </w:tcPr>
          <w:p w:rsidR="007E375B" w:rsidRDefault="007E375B" w:rsidP="00CF40D7">
            <w:pPr>
              <w:spacing w:before="29" w:after="0" w:line="240" w:lineRule="auto"/>
              <w:ind w:left="121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044BD842" wp14:editId="6CB40F26">
                  <wp:extent cx="822960" cy="741680"/>
                  <wp:effectExtent l="0" t="0" r="0" b="0"/>
                  <wp:docPr id="141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375B" w:rsidRPr="00386658" w:rsidRDefault="007E375B" w:rsidP="00CF40D7">
            <w:pPr>
              <w:spacing w:before="34" w:after="0" w:line="250" w:lineRule="auto"/>
              <w:ind w:left="148" w:right="168"/>
              <w:jc w:val="center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Aime utiliser les ordinateurs et explorer les nouvelles technologies à la maison et en classe.</w:t>
            </w:r>
          </w:p>
          <w:p w:rsidR="007E375B" w:rsidRPr="00386658" w:rsidRDefault="007E375B" w:rsidP="00CF40D7">
            <w:pPr>
              <w:spacing w:before="2" w:after="0" w:line="240" w:lineRule="exact"/>
              <w:ind w:left="1280" w:right="306" w:hanging="917"/>
              <w:rPr>
                <w:rFonts w:ascii="Arial" w:eastAsia="Arial" w:hAnsi="Arial" w:cs="Arial"/>
                <w:lang w:val="fr-CA"/>
              </w:rPr>
            </w:pPr>
          </w:p>
        </w:tc>
        <w:tc>
          <w:tcPr>
            <w:tcW w:w="3718" w:type="dxa"/>
          </w:tcPr>
          <w:p w:rsidR="007E375B" w:rsidRDefault="007E375B" w:rsidP="00CF40D7">
            <w:pPr>
              <w:spacing w:before="29" w:after="0" w:line="240" w:lineRule="auto"/>
              <w:ind w:left="124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52B62754" wp14:editId="310FAB8A">
                  <wp:extent cx="802640" cy="721360"/>
                  <wp:effectExtent l="0" t="0" r="10160" b="0"/>
                  <wp:docPr id="1418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40" cy="72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375B" w:rsidRPr="00386658" w:rsidRDefault="007E375B" w:rsidP="00CF40D7">
            <w:pPr>
              <w:tabs>
                <w:tab w:val="left" w:pos="3234"/>
              </w:tabs>
              <w:spacing w:after="0" w:line="240" w:lineRule="exact"/>
              <w:ind w:left="257" w:right="342"/>
              <w:jc w:val="center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Peut additionner des pièces de monnaie et des billets de banque.</w:t>
            </w:r>
          </w:p>
        </w:tc>
        <w:tc>
          <w:tcPr>
            <w:tcW w:w="3718" w:type="dxa"/>
          </w:tcPr>
          <w:p w:rsidR="007E375B" w:rsidRPr="00386658" w:rsidRDefault="007E375B" w:rsidP="00CF40D7">
            <w:pPr>
              <w:spacing w:before="8" w:after="0" w:line="180" w:lineRule="exact"/>
              <w:rPr>
                <w:sz w:val="18"/>
                <w:szCs w:val="18"/>
                <w:lang w:val="fr-CA"/>
              </w:rPr>
            </w:pPr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66432" behindDoc="1" locked="0" layoutInCell="1" allowOverlap="1" wp14:anchorId="4134A7CC" wp14:editId="1C160EB5">
                  <wp:simplePos x="0" y="0"/>
                  <wp:positionH relativeFrom="page">
                    <wp:posOffset>751205</wp:posOffset>
                  </wp:positionH>
                  <wp:positionV relativeFrom="page">
                    <wp:posOffset>2378</wp:posOffset>
                  </wp:positionV>
                  <wp:extent cx="890270" cy="746760"/>
                  <wp:effectExtent l="0" t="0" r="0" b="0"/>
                  <wp:wrapNone/>
                  <wp:docPr id="1419" name="Picture 1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746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E375B" w:rsidRPr="00386658" w:rsidRDefault="007E375B" w:rsidP="00CF40D7">
            <w:pPr>
              <w:spacing w:after="0" w:line="200" w:lineRule="exact"/>
              <w:rPr>
                <w:sz w:val="20"/>
                <w:szCs w:val="20"/>
                <w:lang w:val="fr-CA"/>
              </w:rPr>
            </w:pPr>
          </w:p>
          <w:p w:rsidR="007E375B" w:rsidRPr="00386658" w:rsidRDefault="007E375B" w:rsidP="00CF40D7">
            <w:pPr>
              <w:spacing w:after="0" w:line="200" w:lineRule="exact"/>
              <w:rPr>
                <w:sz w:val="20"/>
                <w:szCs w:val="20"/>
                <w:lang w:val="fr-CA"/>
              </w:rPr>
            </w:pPr>
          </w:p>
          <w:p w:rsidR="007E375B" w:rsidRPr="00386658" w:rsidRDefault="007E375B" w:rsidP="00CF40D7">
            <w:pPr>
              <w:spacing w:after="0" w:line="200" w:lineRule="exact"/>
              <w:rPr>
                <w:sz w:val="20"/>
                <w:szCs w:val="20"/>
                <w:lang w:val="fr-CA"/>
              </w:rPr>
            </w:pPr>
          </w:p>
          <w:p w:rsidR="007E375B" w:rsidRPr="00386658" w:rsidRDefault="007E375B" w:rsidP="00CF40D7">
            <w:pPr>
              <w:spacing w:after="0" w:line="200" w:lineRule="exact"/>
              <w:rPr>
                <w:sz w:val="20"/>
                <w:szCs w:val="20"/>
                <w:lang w:val="fr-CA"/>
              </w:rPr>
            </w:pPr>
          </w:p>
          <w:p w:rsidR="007E375B" w:rsidRPr="00386658" w:rsidRDefault="007E375B" w:rsidP="00CF40D7">
            <w:pPr>
              <w:spacing w:after="0" w:line="200" w:lineRule="exact"/>
              <w:rPr>
                <w:sz w:val="20"/>
                <w:szCs w:val="20"/>
                <w:lang w:val="fr-CA"/>
              </w:rPr>
            </w:pPr>
          </w:p>
          <w:p w:rsidR="007E375B" w:rsidRPr="00386658" w:rsidRDefault="007E375B" w:rsidP="00CF40D7">
            <w:pPr>
              <w:spacing w:after="0" w:line="240" w:lineRule="exact"/>
              <w:ind w:left="83" w:right="91"/>
              <w:jc w:val="center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Peut prévoir le temps nécessaire pour faire ses devoirs et d’autres activités comme les entraînements de hockey ou les leçons de musique après l’école.</w:t>
            </w:r>
          </w:p>
        </w:tc>
      </w:tr>
    </w:tbl>
    <w:p w:rsidR="007E375B" w:rsidRPr="00386658" w:rsidRDefault="007E375B" w:rsidP="007E375B">
      <w:pPr>
        <w:spacing w:before="8" w:after="0" w:line="100" w:lineRule="exact"/>
        <w:rPr>
          <w:sz w:val="10"/>
          <w:szCs w:val="10"/>
          <w:lang w:val="fr-CA"/>
        </w:rPr>
      </w:pPr>
    </w:p>
    <w:tbl>
      <w:tblPr>
        <w:tblW w:w="0" w:type="auto"/>
        <w:tblInd w:w="146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20"/>
        <w:gridCol w:w="3727"/>
        <w:gridCol w:w="3726"/>
      </w:tblGrid>
      <w:tr w:rsidR="007E375B" w:rsidRPr="00386658" w:rsidTr="00CF40D7">
        <w:trPr>
          <w:trHeight w:hRule="exact" w:val="2395"/>
        </w:trPr>
        <w:tc>
          <w:tcPr>
            <w:tcW w:w="3720" w:type="dxa"/>
          </w:tcPr>
          <w:p w:rsidR="007E375B" w:rsidRPr="00386658" w:rsidRDefault="007E375B" w:rsidP="00CF40D7">
            <w:pPr>
              <w:spacing w:before="8" w:after="0" w:line="180" w:lineRule="exact"/>
              <w:rPr>
                <w:sz w:val="18"/>
                <w:szCs w:val="18"/>
                <w:lang w:val="fr-CA"/>
              </w:rPr>
            </w:pPr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64384" behindDoc="1" locked="0" layoutInCell="1" allowOverlap="1" wp14:anchorId="1530B31E" wp14:editId="0854419F">
                  <wp:simplePos x="0" y="0"/>
                  <wp:positionH relativeFrom="page">
                    <wp:posOffset>811530</wp:posOffset>
                  </wp:positionH>
                  <wp:positionV relativeFrom="page">
                    <wp:posOffset>24927</wp:posOffset>
                  </wp:positionV>
                  <wp:extent cx="890270" cy="746760"/>
                  <wp:effectExtent l="0" t="0" r="0" b="0"/>
                  <wp:wrapNone/>
                  <wp:docPr id="1420" name="Picture 1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746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E375B" w:rsidRPr="00386658" w:rsidRDefault="007E375B" w:rsidP="00CF40D7">
            <w:pPr>
              <w:spacing w:after="0" w:line="200" w:lineRule="exact"/>
              <w:rPr>
                <w:sz w:val="20"/>
                <w:szCs w:val="20"/>
                <w:lang w:val="fr-CA"/>
              </w:rPr>
            </w:pPr>
          </w:p>
          <w:p w:rsidR="007E375B" w:rsidRPr="00386658" w:rsidRDefault="007E375B" w:rsidP="00CF40D7">
            <w:pPr>
              <w:spacing w:after="0" w:line="200" w:lineRule="exact"/>
              <w:rPr>
                <w:sz w:val="20"/>
                <w:szCs w:val="20"/>
                <w:lang w:val="fr-CA"/>
              </w:rPr>
            </w:pPr>
          </w:p>
          <w:p w:rsidR="007E375B" w:rsidRPr="00386658" w:rsidRDefault="007E375B" w:rsidP="00CF40D7">
            <w:pPr>
              <w:spacing w:after="0" w:line="200" w:lineRule="exact"/>
              <w:rPr>
                <w:sz w:val="20"/>
                <w:szCs w:val="20"/>
                <w:lang w:val="fr-CA"/>
              </w:rPr>
            </w:pPr>
          </w:p>
          <w:p w:rsidR="007E375B" w:rsidRPr="00386658" w:rsidRDefault="007E375B" w:rsidP="00CF40D7">
            <w:pPr>
              <w:spacing w:after="0" w:line="200" w:lineRule="exact"/>
              <w:rPr>
                <w:sz w:val="20"/>
                <w:szCs w:val="20"/>
                <w:lang w:val="fr-CA"/>
              </w:rPr>
            </w:pPr>
          </w:p>
          <w:p w:rsidR="007E375B" w:rsidRPr="00386658" w:rsidRDefault="007E375B" w:rsidP="00CF40D7">
            <w:pPr>
              <w:spacing w:after="0" w:line="200" w:lineRule="exact"/>
              <w:rPr>
                <w:sz w:val="20"/>
                <w:szCs w:val="20"/>
                <w:lang w:val="fr-CA"/>
              </w:rPr>
            </w:pPr>
          </w:p>
          <w:p w:rsidR="007E375B" w:rsidRPr="00386658" w:rsidRDefault="007E375B" w:rsidP="00CF40D7">
            <w:pPr>
              <w:spacing w:before="34" w:after="0" w:line="250" w:lineRule="auto"/>
              <w:ind w:right="177" w:firstLine="71"/>
              <w:jc w:val="center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Aime aider à mesurer les ingrédients pour faire un repas simple.</w:t>
            </w:r>
          </w:p>
          <w:p w:rsidR="007E375B" w:rsidRPr="00386658" w:rsidRDefault="007E375B" w:rsidP="00CF40D7">
            <w:pPr>
              <w:spacing w:after="0" w:line="240" w:lineRule="exact"/>
              <w:ind w:left="289" w:right="270"/>
              <w:jc w:val="center"/>
              <w:rPr>
                <w:rFonts w:ascii="Arial" w:eastAsia="Arial" w:hAnsi="Arial" w:cs="Arial"/>
                <w:lang w:val="fr-CA"/>
              </w:rPr>
            </w:pPr>
          </w:p>
        </w:tc>
        <w:tc>
          <w:tcPr>
            <w:tcW w:w="3727" w:type="dxa"/>
          </w:tcPr>
          <w:p w:rsidR="007E375B" w:rsidRDefault="007E375B" w:rsidP="00CF40D7">
            <w:pPr>
              <w:spacing w:before="94" w:after="0" w:line="240" w:lineRule="auto"/>
              <w:ind w:left="132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23661B53" wp14:editId="1F32F939">
                  <wp:extent cx="670560" cy="690880"/>
                  <wp:effectExtent l="0" t="0" r="0" b="0"/>
                  <wp:docPr id="1421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375B" w:rsidRPr="00386658" w:rsidRDefault="007E375B" w:rsidP="00CF40D7">
            <w:pPr>
              <w:spacing w:before="19" w:after="0" w:line="240" w:lineRule="exact"/>
              <w:ind w:left="248" w:right="219"/>
              <w:jc w:val="center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Peut juger de la pertinence et de la fiabilité de di</w:t>
            </w:r>
            <w:r w:rsidRPr="00386658">
              <w:rPr>
                <w:rFonts w:ascii="Arial" w:eastAsia="Arial" w:hAnsi="Arial" w:cs="Arial"/>
                <w:color w:val="231F20"/>
                <w:spacing w:val="-3"/>
                <w:sz w:val="20"/>
                <w:szCs w:val="20"/>
                <w:lang w:val="fr-CA"/>
              </w:rPr>
              <w:t>f</w:t>
            </w: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 xml:space="preserve">férents sites </w:t>
            </w:r>
            <w:r w:rsidRPr="00386658"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  <w:lang w:val="fr-CA"/>
              </w:rPr>
              <w:t>W</w:t>
            </w: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eb pour un projet.</w:t>
            </w:r>
          </w:p>
        </w:tc>
        <w:tc>
          <w:tcPr>
            <w:tcW w:w="3726" w:type="dxa"/>
          </w:tcPr>
          <w:p w:rsidR="007E375B" w:rsidRDefault="007E375B" w:rsidP="00CF40D7">
            <w:pPr>
              <w:spacing w:before="29" w:after="0" w:line="240" w:lineRule="auto"/>
              <w:ind w:left="129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018FD0C9" wp14:editId="054950AB">
                  <wp:extent cx="802640" cy="721360"/>
                  <wp:effectExtent l="0" t="0" r="10160" b="0"/>
                  <wp:docPr id="142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40" cy="72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375B" w:rsidRPr="00386658" w:rsidRDefault="007E375B" w:rsidP="00CF40D7">
            <w:pPr>
              <w:tabs>
                <w:tab w:val="left" w:pos="3183"/>
                <w:tab w:val="left" w:pos="3467"/>
                <w:tab w:val="left" w:pos="3726"/>
              </w:tabs>
              <w:spacing w:before="34" w:after="0" w:line="250" w:lineRule="auto"/>
              <w:ind w:left="65" w:right="117"/>
              <w:jc w:val="center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Peut estimer le temps qu’il faudra pour lire un livre ou faire un travail.</w:t>
            </w:r>
          </w:p>
          <w:p w:rsidR="007E375B" w:rsidRPr="00386658" w:rsidRDefault="007E375B" w:rsidP="00CF40D7">
            <w:pPr>
              <w:spacing w:before="16" w:after="0" w:line="240" w:lineRule="exact"/>
              <w:ind w:left="65" w:hanging="65"/>
              <w:jc w:val="center"/>
              <w:rPr>
                <w:rFonts w:ascii="Arial" w:eastAsia="Arial" w:hAnsi="Arial" w:cs="Arial"/>
                <w:lang w:val="fr-CA"/>
              </w:rPr>
            </w:pPr>
          </w:p>
        </w:tc>
      </w:tr>
    </w:tbl>
    <w:p w:rsidR="007E375B" w:rsidRPr="00386658" w:rsidRDefault="007E375B" w:rsidP="007E375B">
      <w:pPr>
        <w:spacing w:after="0" w:line="100" w:lineRule="exact"/>
        <w:ind w:left="142"/>
        <w:rPr>
          <w:sz w:val="10"/>
          <w:szCs w:val="10"/>
          <w:lang w:val="fr-CA"/>
        </w:rPr>
      </w:pPr>
    </w:p>
    <w:tbl>
      <w:tblPr>
        <w:tblW w:w="0" w:type="auto"/>
        <w:tblInd w:w="139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8"/>
        <w:gridCol w:w="3718"/>
        <w:gridCol w:w="3718"/>
      </w:tblGrid>
      <w:tr w:rsidR="007E375B" w:rsidRPr="00386658" w:rsidTr="00CF40D7">
        <w:trPr>
          <w:trHeight w:hRule="exact" w:val="2299"/>
        </w:trPr>
        <w:tc>
          <w:tcPr>
            <w:tcW w:w="3718" w:type="dxa"/>
          </w:tcPr>
          <w:p w:rsidR="007E375B" w:rsidRDefault="007E375B" w:rsidP="00CF40D7">
            <w:pPr>
              <w:spacing w:before="29" w:after="0" w:line="240" w:lineRule="auto"/>
              <w:ind w:left="1310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3249B3CF" wp14:editId="5083E151">
                  <wp:extent cx="802640" cy="741680"/>
                  <wp:effectExtent l="0" t="0" r="10160" b="0"/>
                  <wp:docPr id="1423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40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375B" w:rsidRPr="00386658" w:rsidRDefault="007E375B" w:rsidP="00CF40D7">
            <w:pPr>
              <w:spacing w:before="34" w:after="0" w:line="240" w:lineRule="auto"/>
              <w:ind w:left="6" w:right="26"/>
              <w:jc w:val="center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  <w:lang w:val="fr-CA"/>
              </w:rPr>
              <w:t>Aim</w:t>
            </w: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e</w:t>
            </w:r>
            <w:r w:rsidRPr="00386658"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  <w:lang w:val="fr-CA"/>
              </w:rPr>
              <w:t>parle</w:t>
            </w: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r</w:t>
            </w:r>
            <w:r w:rsidRPr="00386658"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  <w:lang w:val="fr-CA"/>
              </w:rPr>
              <w:t>e</w:t>
            </w: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t</w:t>
            </w:r>
            <w:r w:rsidRPr="00386658"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  <w:lang w:val="fr-CA"/>
              </w:rPr>
              <w:t>écoute</w:t>
            </w: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r</w:t>
            </w:r>
            <w:r w:rsidRPr="00386658"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  <w:lang w:val="fr-CA"/>
              </w:rPr>
              <w:t>se</w:t>
            </w: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s</w:t>
            </w:r>
            <w:r w:rsidRPr="00386658"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  <w:lang w:val="fr-CA"/>
              </w:rPr>
              <w:t>ami</w:t>
            </w: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s</w:t>
            </w:r>
            <w:r w:rsidRPr="00386658"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  <w:lang w:val="fr-CA"/>
              </w:rPr>
              <w:t>discuter!</w:t>
            </w:r>
          </w:p>
          <w:p w:rsidR="007E375B" w:rsidRPr="00386658" w:rsidRDefault="007E375B" w:rsidP="00CF40D7">
            <w:pPr>
              <w:spacing w:before="12" w:after="0" w:line="240" w:lineRule="exact"/>
              <w:ind w:left="156" w:right="168"/>
              <w:jc w:val="center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  <w:lang w:val="fr-CA"/>
              </w:rPr>
              <w:t>Aim</w:t>
            </w: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e</w:t>
            </w:r>
            <w:r w:rsidRPr="00386658"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  <w:lang w:val="fr-CA"/>
              </w:rPr>
              <w:t>répondr</w:t>
            </w: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e</w:t>
            </w:r>
            <w:r w:rsidRPr="00386658"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à</w:t>
            </w:r>
            <w:r w:rsidRPr="00386658"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  <w:lang w:val="fr-CA"/>
              </w:rPr>
              <w:t>de</w:t>
            </w: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s</w:t>
            </w:r>
            <w:r w:rsidRPr="00386658"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  <w:lang w:val="fr-CA"/>
              </w:rPr>
              <w:t>question</w:t>
            </w: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s</w:t>
            </w:r>
            <w:r w:rsidRPr="00386658">
              <w:rPr>
                <w:rFonts w:ascii="Arial" w:eastAsia="Arial" w:hAnsi="Arial" w:cs="Arial"/>
                <w:color w:val="231F20"/>
                <w:spacing w:val="-4"/>
                <w:sz w:val="20"/>
                <w:szCs w:val="20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et adore présenter ses idées aux autres.</w:t>
            </w:r>
          </w:p>
        </w:tc>
        <w:tc>
          <w:tcPr>
            <w:tcW w:w="3718" w:type="dxa"/>
          </w:tcPr>
          <w:p w:rsidR="007E375B" w:rsidRPr="00386658" w:rsidRDefault="007E375B" w:rsidP="00CF40D7">
            <w:pPr>
              <w:spacing w:before="4" w:after="0" w:line="170" w:lineRule="exact"/>
              <w:rPr>
                <w:sz w:val="17"/>
                <w:szCs w:val="17"/>
                <w:lang w:val="fr-CA"/>
              </w:rPr>
            </w:pPr>
            <w:r>
              <w:rPr>
                <w:noProof/>
                <w:lang w:val="en-CA" w:eastAsia="en-CA"/>
              </w:rPr>
              <w:drawing>
                <wp:anchor distT="0" distB="0" distL="114300" distR="114300" simplePos="0" relativeHeight="251665408" behindDoc="1" locked="0" layoutInCell="1" allowOverlap="1" wp14:anchorId="6E67C773" wp14:editId="1E5B7D9E">
                  <wp:simplePos x="0" y="0"/>
                  <wp:positionH relativeFrom="page">
                    <wp:posOffset>789940</wp:posOffset>
                  </wp:positionH>
                  <wp:positionV relativeFrom="page">
                    <wp:posOffset>14443</wp:posOffset>
                  </wp:positionV>
                  <wp:extent cx="890270" cy="746760"/>
                  <wp:effectExtent l="0" t="0" r="0" b="0"/>
                  <wp:wrapNone/>
                  <wp:docPr id="1424" name="Picture 14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0270" cy="746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E375B" w:rsidRPr="00386658" w:rsidRDefault="007E375B" w:rsidP="00CF40D7">
            <w:pPr>
              <w:spacing w:after="0" w:line="200" w:lineRule="exact"/>
              <w:rPr>
                <w:sz w:val="20"/>
                <w:szCs w:val="20"/>
                <w:lang w:val="fr-CA"/>
              </w:rPr>
            </w:pPr>
          </w:p>
          <w:p w:rsidR="007E375B" w:rsidRPr="00386658" w:rsidRDefault="007E375B" w:rsidP="00CF40D7">
            <w:pPr>
              <w:spacing w:after="0" w:line="200" w:lineRule="exact"/>
              <w:rPr>
                <w:sz w:val="20"/>
                <w:szCs w:val="20"/>
                <w:lang w:val="fr-CA"/>
              </w:rPr>
            </w:pPr>
          </w:p>
          <w:p w:rsidR="007E375B" w:rsidRPr="00386658" w:rsidRDefault="007E375B" w:rsidP="00CF40D7">
            <w:pPr>
              <w:spacing w:after="0" w:line="200" w:lineRule="exact"/>
              <w:rPr>
                <w:sz w:val="20"/>
                <w:szCs w:val="20"/>
                <w:lang w:val="fr-CA"/>
              </w:rPr>
            </w:pPr>
          </w:p>
          <w:p w:rsidR="007E375B" w:rsidRPr="00386658" w:rsidRDefault="007E375B" w:rsidP="00CF40D7">
            <w:pPr>
              <w:spacing w:after="0" w:line="200" w:lineRule="exact"/>
              <w:rPr>
                <w:sz w:val="20"/>
                <w:szCs w:val="20"/>
                <w:lang w:val="fr-CA"/>
              </w:rPr>
            </w:pPr>
          </w:p>
          <w:p w:rsidR="007E375B" w:rsidRPr="00386658" w:rsidRDefault="007E375B" w:rsidP="00CF40D7">
            <w:pPr>
              <w:spacing w:after="0" w:line="200" w:lineRule="exact"/>
              <w:rPr>
                <w:sz w:val="20"/>
                <w:szCs w:val="20"/>
                <w:lang w:val="fr-CA"/>
              </w:rPr>
            </w:pPr>
          </w:p>
          <w:p w:rsidR="007E375B" w:rsidRPr="00386658" w:rsidRDefault="007E375B" w:rsidP="00CF40D7">
            <w:pPr>
              <w:spacing w:before="34" w:after="0" w:line="240" w:lineRule="auto"/>
              <w:ind w:left="471" w:right="451"/>
              <w:jc w:val="center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Aime aider à organiser des</w:t>
            </w:r>
          </w:p>
          <w:p w:rsidR="007E375B" w:rsidRPr="00386658" w:rsidRDefault="007E375B" w:rsidP="00CF40D7">
            <w:pPr>
              <w:spacing w:before="10" w:after="0" w:line="250" w:lineRule="auto"/>
              <w:ind w:left="-17" w:right="-37"/>
              <w:jc w:val="center"/>
              <w:rPr>
                <w:rFonts w:ascii="Arial" w:eastAsia="Arial" w:hAnsi="Arial" w:cs="Arial"/>
                <w:sz w:val="20"/>
                <w:szCs w:val="20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événements comme des ventes de nourriture ou des fêtes pour l’école.</w:t>
            </w:r>
          </w:p>
          <w:p w:rsidR="007E375B" w:rsidRPr="00386658" w:rsidRDefault="007E375B" w:rsidP="00CF40D7">
            <w:pPr>
              <w:spacing w:after="0" w:line="240" w:lineRule="exact"/>
              <w:ind w:left="257" w:right="201"/>
              <w:rPr>
                <w:rFonts w:ascii="Arial" w:eastAsia="Arial" w:hAnsi="Arial" w:cs="Arial"/>
                <w:lang w:val="fr-CA"/>
              </w:rPr>
            </w:pPr>
          </w:p>
        </w:tc>
        <w:tc>
          <w:tcPr>
            <w:tcW w:w="3718" w:type="dxa"/>
          </w:tcPr>
          <w:p w:rsidR="007E375B" w:rsidRDefault="007E375B" w:rsidP="00CF40D7">
            <w:pPr>
              <w:spacing w:before="29" w:after="0" w:line="240" w:lineRule="auto"/>
              <w:ind w:left="1297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36EECD2C" wp14:editId="0241E25C">
                  <wp:extent cx="802640" cy="741680"/>
                  <wp:effectExtent l="0" t="0" r="10160" b="0"/>
                  <wp:docPr id="1425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40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375B" w:rsidRPr="00386658" w:rsidRDefault="007E375B" w:rsidP="00CF40D7">
            <w:pPr>
              <w:spacing w:before="2" w:after="0" w:line="240" w:lineRule="exact"/>
              <w:ind w:left="83" w:right="91"/>
              <w:jc w:val="center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Peut choisir le matériel ou l’équipement nécessaire pour réaliser un projet d’artisanat ou pour pratiquer un sport.</w:t>
            </w:r>
          </w:p>
        </w:tc>
      </w:tr>
    </w:tbl>
    <w:p w:rsidR="007E375B" w:rsidRPr="00386658" w:rsidRDefault="007E375B" w:rsidP="007E375B">
      <w:pPr>
        <w:spacing w:before="8" w:after="0" w:line="100" w:lineRule="exact"/>
        <w:rPr>
          <w:sz w:val="10"/>
          <w:szCs w:val="10"/>
          <w:lang w:val="fr-CA"/>
        </w:rPr>
      </w:pPr>
    </w:p>
    <w:tbl>
      <w:tblPr>
        <w:tblW w:w="0" w:type="auto"/>
        <w:tblInd w:w="139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8"/>
        <w:gridCol w:w="3718"/>
        <w:gridCol w:w="3718"/>
      </w:tblGrid>
      <w:tr w:rsidR="007E375B" w:rsidRPr="00386658" w:rsidTr="00CF40D7">
        <w:trPr>
          <w:trHeight w:hRule="exact" w:val="2526"/>
        </w:trPr>
        <w:tc>
          <w:tcPr>
            <w:tcW w:w="3718" w:type="dxa"/>
          </w:tcPr>
          <w:p w:rsidR="007E375B" w:rsidRDefault="007E375B" w:rsidP="00CF40D7">
            <w:pPr>
              <w:spacing w:before="29" w:after="0" w:line="240" w:lineRule="auto"/>
              <w:ind w:left="1296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46DEF6FC" wp14:editId="72B5F949">
                  <wp:extent cx="802640" cy="721360"/>
                  <wp:effectExtent l="0" t="0" r="10160" b="0"/>
                  <wp:docPr id="1426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40" cy="72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375B" w:rsidRPr="00386658" w:rsidRDefault="007E375B" w:rsidP="00CF40D7">
            <w:pPr>
              <w:spacing w:before="16" w:after="0" w:line="240" w:lineRule="exact"/>
              <w:ind w:left="148" w:right="214" w:firstLine="64"/>
              <w:jc w:val="center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Peut demander aux autres de se joindre à son équipe lorsqu’il manque des joueurs pour disputer la partie</w:t>
            </w:r>
            <w:r w:rsidRPr="00386658">
              <w:rPr>
                <w:rFonts w:ascii="Arial" w:eastAsia="Arial" w:hAnsi="Arial" w:cs="Arial"/>
                <w:lang w:val="fr-CA"/>
              </w:rPr>
              <w:t>.</w:t>
            </w:r>
          </w:p>
        </w:tc>
        <w:tc>
          <w:tcPr>
            <w:tcW w:w="3718" w:type="dxa"/>
          </w:tcPr>
          <w:p w:rsidR="007E375B" w:rsidRDefault="007E375B" w:rsidP="00CF40D7">
            <w:pPr>
              <w:spacing w:before="29" w:after="0" w:line="240" w:lineRule="auto"/>
              <w:ind w:left="1288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4A295A42" wp14:editId="2F786FD1">
                  <wp:extent cx="802640" cy="741680"/>
                  <wp:effectExtent l="0" t="0" r="10160" b="0"/>
                  <wp:docPr id="1427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40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375B" w:rsidRPr="00386658" w:rsidRDefault="007E375B" w:rsidP="00CF40D7">
            <w:pPr>
              <w:spacing w:before="2" w:after="0" w:line="240" w:lineRule="exact"/>
              <w:ind w:left="259" w:right="239"/>
              <w:jc w:val="center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 xml:space="preserve">Aime trouver de l’information sur son sujet préféré (p. ex. le sport, le cinéma, </w:t>
            </w:r>
            <w:r w:rsidRPr="00386658">
              <w:rPr>
                <w:rFonts w:ascii="Arial" w:hAnsi="Arial"/>
                <w:sz w:val="20"/>
                <w:szCs w:val="20"/>
                <w:lang w:val="fr-CA"/>
              </w:rPr>
              <w:t>les groupes de musique).</w:t>
            </w:r>
          </w:p>
        </w:tc>
        <w:tc>
          <w:tcPr>
            <w:tcW w:w="3718" w:type="dxa"/>
          </w:tcPr>
          <w:p w:rsidR="007E375B" w:rsidRDefault="007E375B" w:rsidP="00CF40D7">
            <w:pPr>
              <w:spacing w:before="29" w:after="0" w:line="240" w:lineRule="auto"/>
              <w:ind w:left="1261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noProof/>
                <w:lang w:val="en-CA" w:eastAsia="en-CA"/>
              </w:rPr>
              <w:drawing>
                <wp:inline distT="0" distB="0" distL="0" distR="0" wp14:anchorId="3A667699" wp14:editId="07E0A4FA">
                  <wp:extent cx="802640" cy="741680"/>
                  <wp:effectExtent l="0" t="0" r="10160" b="0"/>
                  <wp:docPr id="1428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40" cy="74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375B" w:rsidRPr="00386658" w:rsidRDefault="007E375B" w:rsidP="00CF40D7">
            <w:pPr>
              <w:spacing w:before="12" w:after="0" w:line="240" w:lineRule="exact"/>
              <w:ind w:left="155" w:right="135"/>
              <w:jc w:val="center"/>
              <w:rPr>
                <w:rFonts w:ascii="Arial" w:eastAsia="Arial" w:hAnsi="Arial" w:cs="Arial"/>
                <w:lang w:val="fr-CA"/>
              </w:rPr>
            </w:pP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 xml:space="preserve">Peut </w:t>
            </w:r>
            <w:r w:rsidRPr="00386658">
              <w:rPr>
                <w:rFonts w:ascii="Arial" w:hAnsi="Arial"/>
                <w:sz w:val="20"/>
                <w:szCs w:val="20"/>
                <w:lang w:val="fr-CA"/>
              </w:rPr>
              <w:t>comparer deux aliments pour déterminer lequel est meilleur pour la</w:t>
            </w:r>
            <w:r w:rsidRPr="00386658">
              <w:rPr>
                <w:b/>
                <w:sz w:val="18"/>
                <w:szCs w:val="18"/>
                <w:lang w:val="fr-CA"/>
              </w:rPr>
              <w:t xml:space="preserve"> </w:t>
            </w:r>
            <w:r w:rsidRPr="00386658">
              <w:rPr>
                <w:rFonts w:ascii="Arial" w:eastAsia="Arial" w:hAnsi="Arial" w:cs="Arial"/>
                <w:color w:val="231F20"/>
                <w:sz w:val="20"/>
                <w:szCs w:val="20"/>
                <w:lang w:val="fr-CA"/>
              </w:rPr>
              <w:t>santé.</w:t>
            </w:r>
          </w:p>
        </w:tc>
      </w:tr>
    </w:tbl>
    <w:p w:rsidR="007A15AB" w:rsidRDefault="007A15AB" w:rsidP="007E375B">
      <w:pPr>
        <w:spacing w:before="58" w:after="0" w:line="440" w:lineRule="exact"/>
        <w:ind w:left="100" w:right="4908"/>
      </w:pPr>
    </w:p>
    <w:sectPr w:rsidR="007A15AB" w:rsidSect="00C63B7A">
      <w:pgSz w:w="12240" w:h="15840"/>
      <w:pgMar w:top="426" w:right="474" w:bottom="0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B7A"/>
    <w:rsid w:val="000656C7"/>
    <w:rsid w:val="002A4B9C"/>
    <w:rsid w:val="007A15AB"/>
    <w:rsid w:val="007C1767"/>
    <w:rsid w:val="007E375B"/>
    <w:rsid w:val="00C63B7A"/>
    <w:rsid w:val="00FC496E"/>
    <w:rsid w:val="00FE54F5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0C119D1-379F-4E01-A165-12B0DA2D3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3B7A"/>
    <w:pPr>
      <w:widowControl w:val="0"/>
      <w:spacing w:line="276" w:lineRule="auto"/>
    </w:pPr>
    <w:rPr>
      <w:rFonts w:eastAsiaTheme="minorHAns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3B7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B7A"/>
    <w:rPr>
      <w:rFonts w:ascii="Lucida Grande" w:eastAsiaTheme="minorHAnsi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1302</Characters>
  <Application>Microsoft Office Word</Application>
  <DocSecurity>0</DocSecurity>
  <Lines>10</Lines>
  <Paragraphs>3</Paragraphs>
  <ScaleCrop>false</ScaleCrop>
  <Company>icontact Design</Company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Mackay</dc:creator>
  <cp:keywords/>
  <dc:description/>
  <cp:lastModifiedBy>Nancy</cp:lastModifiedBy>
  <cp:revision>3</cp:revision>
  <dcterms:created xsi:type="dcterms:W3CDTF">2014-11-27T19:07:00Z</dcterms:created>
  <dcterms:modified xsi:type="dcterms:W3CDTF">2014-11-28T10:30:00Z</dcterms:modified>
</cp:coreProperties>
</file>